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D1" w:rsidRPr="007166F5" w:rsidRDefault="00CE2ED1" w:rsidP="00CE2ED1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CE2ED1" w:rsidRPr="007166F5" w:rsidRDefault="00CE2ED1" w:rsidP="00CE2ED1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Dalam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Buku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Teks</w:t>
      </w:r>
      <w:proofErr w:type="spellEnd"/>
    </w:p>
    <w:p w:rsidR="00CE2ED1" w:rsidRDefault="00CE2ED1" w:rsidP="00CE2ED1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CE2ED1" w:rsidRDefault="00CE2ED1" w:rsidP="00CE2ED1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SMAN 85 Jakarta</w:t>
      </w:r>
    </w:p>
    <w:p w:rsidR="00CE2ED1" w:rsidRDefault="00CE2ED1" w:rsidP="00CE2ED1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Dodi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Rizal,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S.Si</w:t>
      </w:r>
      <w:proofErr w:type="spellEnd"/>
    </w:p>
    <w:p w:rsidR="00CE2ED1" w:rsidRDefault="00CE2ED1" w:rsidP="00CE2ED1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CE2ED1" w:rsidRDefault="00CE2ED1" w:rsidP="00CE2ED1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</w:t>
      </w:r>
    </w:p>
    <w:p w:rsidR="00CE2ED1" w:rsidRDefault="00CE2ED1" w:rsidP="00CE2ED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 w:firstRow="1" w:lastRow="0" w:firstColumn="1" w:lastColumn="0" w:noHBand="0" w:noVBand="1"/>
      </w:tblPr>
      <w:tblGrid>
        <w:gridCol w:w="3791"/>
        <w:gridCol w:w="4172"/>
        <w:gridCol w:w="2693"/>
        <w:gridCol w:w="3295"/>
      </w:tblGrid>
      <w:tr w:rsidR="00CE2ED1" w:rsidRPr="00B03D32" w:rsidTr="00C3203B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CE2ED1" w:rsidRPr="00B03D32" w:rsidRDefault="00CE2ED1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3.8…</w:t>
            </w:r>
            <w:proofErr w:type="gramStart"/>
            <w:r>
              <w:rPr>
                <w:rFonts w:ascii="Arial Narrow" w:hAnsi="Arial Narrow"/>
                <w:b/>
              </w:rPr>
              <w:t>./</w:t>
            </w:r>
            <w:proofErr w:type="gramEnd"/>
            <w:r>
              <w:rPr>
                <w:rFonts w:ascii="Arial Narrow" w:hAnsi="Arial Narrow"/>
                <w:b/>
              </w:rPr>
              <w:t>KD 4.8…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CE2ED1" w:rsidRPr="00B03D32" w:rsidRDefault="00CE2ED1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</w:tr>
      <w:tr w:rsidR="00CE2ED1" w:rsidRPr="00B03D32" w:rsidTr="00C3203B">
        <w:trPr>
          <w:trHeight w:val="246"/>
        </w:trPr>
        <w:tc>
          <w:tcPr>
            <w:tcW w:w="3791" w:type="dxa"/>
            <w:vMerge/>
          </w:tcPr>
          <w:p w:rsidR="00CE2ED1" w:rsidRPr="00B03D32" w:rsidRDefault="00CE2ED1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CE2ED1" w:rsidRPr="00B03D32" w:rsidRDefault="00CE2ED1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CE2ED1" w:rsidRPr="00B03D32" w:rsidRDefault="00CE2ED1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Muatan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Lokal</w:t>
            </w:r>
            <w:proofErr w:type="spellEnd"/>
          </w:p>
        </w:tc>
        <w:tc>
          <w:tcPr>
            <w:tcW w:w="3295" w:type="dxa"/>
          </w:tcPr>
          <w:p w:rsidR="00CE2ED1" w:rsidRPr="00B03D32" w:rsidRDefault="00CE2ED1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Aktualisasi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Kepramukaan</w:t>
            </w:r>
            <w:proofErr w:type="spellEnd"/>
          </w:p>
        </w:tc>
      </w:tr>
      <w:tr w:rsidR="00CE2ED1" w:rsidRPr="00B03D32" w:rsidTr="00C3203B">
        <w:trPr>
          <w:trHeight w:val="246"/>
        </w:trPr>
        <w:tc>
          <w:tcPr>
            <w:tcW w:w="3791" w:type="dxa"/>
          </w:tcPr>
          <w:p w:rsidR="00CE2ED1" w:rsidRDefault="00CE2ED1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CE2ED1" w:rsidRDefault="00CE2ED1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CE2ED1" w:rsidRDefault="00CE2ED1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CE2ED1" w:rsidRDefault="00CE2ED1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CE2ED1" w:rsidRPr="00B03D32" w:rsidTr="00C3203B">
        <w:tc>
          <w:tcPr>
            <w:tcW w:w="3791" w:type="dxa"/>
          </w:tcPr>
          <w:p w:rsidR="00CE2ED1" w:rsidRPr="00B03D32" w:rsidRDefault="00CE2ED1" w:rsidP="00C3203B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  <w:proofErr w:type="spellStart"/>
            <w:r w:rsidRPr="00B03D32">
              <w:rPr>
                <w:rFonts w:ascii="Arial Narrow" w:hAnsi="Arial Narrow" w:cs="Bookman Old Style"/>
                <w:b/>
                <w:i/>
                <w:color w:val="000000"/>
              </w:rPr>
              <w:t>Menganalisis</w:t>
            </w:r>
            <w:proofErr w:type="spellEnd"/>
            <w:r w:rsidRPr="00B03D32">
              <w:rPr>
                <w:rFonts w:ascii="Arial Narrow" w:hAnsi="Arial Narrow" w:cs="Bookman Old Style"/>
                <w:color w:val="000000"/>
              </w:rPr>
              <w:t xml:space="preserve"> </w:t>
            </w:r>
            <w:r w:rsidRPr="00A9203B">
              <w:rPr>
                <w:rFonts w:ascii="Arial Narrow" w:hAnsi="Arial Narrow" w:cs="Bookman Old Style"/>
                <w:color w:val="000000"/>
              </w:rPr>
              <w:t xml:space="preserve"> </w:t>
            </w:r>
            <w:proofErr w:type="spellStart"/>
            <w:r w:rsidRPr="00A9203B">
              <w:rPr>
                <w:rFonts w:ascii="Arial Narrow" w:hAnsi="Arial Narrow" w:cs="Bookman Old Style"/>
                <w:color w:val="000000"/>
              </w:rPr>
              <w:t>karakterisitik</w:t>
            </w:r>
            <w:proofErr w:type="spellEnd"/>
            <w:r w:rsidRPr="00A9203B">
              <w:rPr>
                <w:rFonts w:ascii="Arial Narrow" w:hAnsi="Arial Narrow" w:cs="Bookman Old Style"/>
                <w:color w:val="000000"/>
              </w:rPr>
              <w:t xml:space="preserve"> </w:t>
            </w:r>
            <w:proofErr w:type="spellStart"/>
            <w:r w:rsidRPr="00A9203B">
              <w:rPr>
                <w:rFonts w:ascii="Arial Narrow" w:hAnsi="Arial Narrow" w:cs="Bookman Old Style"/>
                <w:color w:val="000000"/>
              </w:rPr>
              <w:t>gelombang</w:t>
            </w:r>
            <w:proofErr w:type="spellEnd"/>
            <w:r w:rsidRPr="00A9203B">
              <w:rPr>
                <w:rFonts w:ascii="Arial Narrow" w:hAnsi="Arial Narrow" w:cs="Bookman Old Style"/>
                <w:color w:val="000000"/>
              </w:rPr>
              <w:t xml:space="preserve"> </w:t>
            </w:r>
            <w:proofErr w:type="spellStart"/>
            <w:r w:rsidRPr="00A9203B">
              <w:rPr>
                <w:rFonts w:ascii="Arial Narrow" w:hAnsi="Arial Narrow" w:cs="Bookman Old Style"/>
                <w:color w:val="000000"/>
              </w:rPr>
              <w:t>mekanik</w:t>
            </w:r>
            <w:proofErr w:type="spellEnd"/>
            <w:r w:rsidRPr="00A9203B">
              <w:rPr>
                <w:rFonts w:ascii="Arial Narrow" w:hAnsi="Arial Narrow" w:cs="Bookman Old Style"/>
                <w:color w:val="000000"/>
              </w:rPr>
              <w:t xml:space="preserve"> </w:t>
            </w:r>
            <w:proofErr w:type="spellStart"/>
            <w:r w:rsidRPr="00B03D32">
              <w:rPr>
                <w:rFonts w:ascii="Arial Narrow" w:hAnsi="Arial Narrow" w:cs="Bookman Old Style"/>
                <w:color w:val="000000"/>
              </w:rPr>
              <w:t>dalam</w:t>
            </w:r>
            <w:proofErr w:type="spellEnd"/>
            <w:r w:rsidRPr="00B03D32">
              <w:rPr>
                <w:rFonts w:ascii="Arial Narrow" w:hAnsi="Arial Narrow" w:cs="Bookman Old Style"/>
                <w:color w:val="000000"/>
              </w:rPr>
              <w:t xml:space="preserve"> </w:t>
            </w:r>
            <w:proofErr w:type="spellStart"/>
            <w:r w:rsidRPr="00B03D32">
              <w:rPr>
                <w:rFonts w:ascii="Arial Narrow" w:hAnsi="Arial Narrow" w:cs="Bookman Old Style"/>
                <w:color w:val="000000"/>
              </w:rPr>
              <w:t>kehidupan</w:t>
            </w:r>
            <w:proofErr w:type="spellEnd"/>
            <w:r w:rsidRPr="00B03D32">
              <w:rPr>
                <w:rFonts w:ascii="Arial Narrow" w:hAnsi="Arial Narrow" w:cs="Bookman Old Style"/>
                <w:color w:val="000000"/>
              </w:rPr>
              <w:t xml:space="preserve"> </w:t>
            </w:r>
            <w:proofErr w:type="spellStart"/>
            <w:r w:rsidRPr="00B03D32">
              <w:rPr>
                <w:rFonts w:ascii="Arial Narrow" w:hAnsi="Arial Narrow" w:cs="Bookman Old Style"/>
                <w:color w:val="000000"/>
              </w:rPr>
              <w:t>sehari-hari</w:t>
            </w:r>
            <w:proofErr w:type="spellEnd"/>
            <w:r w:rsidRPr="00B03D32">
              <w:rPr>
                <w:rFonts w:ascii="Arial Narrow" w:hAnsi="Arial Narrow" w:cs="Bookman Old Style"/>
                <w:color w:val="000000"/>
              </w:rPr>
              <w:t xml:space="preserve"> </w:t>
            </w:r>
          </w:p>
        </w:tc>
        <w:tc>
          <w:tcPr>
            <w:tcW w:w="4172" w:type="dxa"/>
          </w:tcPr>
          <w:p w:rsidR="00CE2ED1" w:rsidRDefault="00CE2ED1" w:rsidP="00C3203B">
            <w:pPr>
              <w:contextualSpacing/>
              <w:rPr>
                <w:rFonts w:ascii="Arial Narrow" w:hAnsi="Arial Narrow"/>
              </w:rPr>
            </w:pPr>
            <w:proofErr w:type="spellStart"/>
            <w:r w:rsidRPr="0091085B">
              <w:rPr>
                <w:rFonts w:ascii="Arial Narrow" w:hAnsi="Arial Narrow"/>
              </w:rPr>
              <w:t>Mengamati</w:t>
            </w:r>
            <w:proofErr w:type="spellEnd"/>
            <w:r w:rsidRPr="0091085B">
              <w:rPr>
                <w:rFonts w:ascii="Arial Narrow" w:hAnsi="Arial Narrow"/>
              </w:rPr>
              <w:t xml:space="preserve"> </w:t>
            </w:r>
            <w:proofErr w:type="spellStart"/>
            <w:r w:rsidRPr="0091085B">
              <w:rPr>
                <w:rFonts w:ascii="Arial Narrow" w:hAnsi="Arial Narrow"/>
              </w:rPr>
              <w:t>peragaan</w:t>
            </w:r>
            <w:proofErr w:type="spellEnd"/>
            <w:r w:rsidRPr="0091085B">
              <w:rPr>
                <w:rFonts w:ascii="Arial Narrow" w:hAnsi="Arial Narrow"/>
              </w:rPr>
              <w:t xml:space="preserve"> </w:t>
            </w:r>
            <w:proofErr w:type="spellStart"/>
            <w:r w:rsidRPr="0091085B">
              <w:rPr>
                <w:rFonts w:ascii="Arial Narrow" w:hAnsi="Arial Narrow"/>
              </w:rPr>
              <w:t>gejala</w:t>
            </w:r>
            <w:proofErr w:type="spellEnd"/>
            <w:r w:rsidRPr="0091085B">
              <w:rPr>
                <w:rFonts w:ascii="Arial Narrow" w:hAnsi="Arial Narrow"/>
              </w:rPr>
              <w:t xml:space="preserve"> </w:t>
            </w:r>
            <w:proofErr w:type="spellStart"/>
            <w:r w:rsidRPr="0091085B">
              <w:rPr>
                <w:rFonts w:ascii="Arial Narrow" w:hAnsi="Arial Narrow"/>
              </w:rPr>
              <w:t>gelombang</w:t>
            </w:r>
            <w:proofErr w:type="spellEnd"/>
            <w:r w:rsidRPr="0091085B">
              <w:rPr>
                <w:rFonts w:ascii="Arial Narrow" w:hAnsi="Arial Narrow"/>
              </w:rPr>
              <w:t xml:space="preserve"> (</w:t>
            </w:r>
            <w:proofErr w:type="spellStart"/>
            <w:r w:rsidRPr="0091085B">
              <w:rPr>
                <w:rFonts w:ascii="Arial Narrow" w:hAnsi="Arial Narrow"/>
              </w:rPr>
              <w:t>pemantulan</w:t>
            </w:r>
            <w:proofErr w:type="spellEnd"/>
            <w:r w:rsidRPr="0091085B">
              <w:rPr>
                <w:rFonts w:ascii="Arial Narrow" w:hAnsi="Arial Narrow"/>
              </w:rPr>
              <w:t xml:space="preserve">, </w:t>
            </w:r>
            <w:proofErr w:type="spellStart"/>
            <w:r w:rsidRPr="0091085B">
              <w:rPr>
                <w:rFonts w:ascii="Arial Narrow" w:hAnsi="Arial Narrow"/>
              </w:rPr>
              <w:t>pembiasan</w:t>
            </w:r>
            <w:proofErr w:type="spellEnd"/>
            <w:r w:rsidRPr="0091085B">
              <w:rPr>
                <w:rFonts w:ascii="Arial Narrow" w:hAnsi="Arial Narrow"/>
              </w:rPr>
              <w:t xml:space="preserve">, </w:t>
            </w:r>
            <w:proofErr w:type="spellStart"/>
            <w:r w:rsidRPr="0091085B">
              <w:rPr>
                <w:rFonts w:ascii="Arial Narrow" w:hAnsi="Arial Narrow"/>
              </w:rPr>
              <w:t>difraksi</w:t>
            </w:r>
            <w:proofErr w:type="spellEnd"/>
            <w:r w:rsidRPr="0091085B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interferensi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 w:rsidRPr="0091085B">
              <w:rPr>
                <w:rFonts w:ascii="Arial Narrow" w:hAnsi="Arial Narrow"/>
              </w:rPr>
              <w:t xml:space="preserve"> </w:t>
            </w:r>
            <w:proofErr w:type="spellStart"/>
            <w:r w:rsidRPr="0091085B">
              <w:rPr>
                <w:rFonts w:ascii="Arial Narrow" w:hAnsi="Arial Narrow"/>
              </w:rPr>
              <w:t>dengan</w:t>
            </w:r>
            <w:proofErr w:type="spellEnd"/>
            <w:r w:rsidRPr="0091085B">
              <w:rPr>
                <w:rFonts w:ascii="Arial Narrow" w:hAnsi="Arial Narrow"/>
              </w:rPr>
              <w:t xml:space="preserve"> </w:t>
            </w:r>
            <w:proofErr w:type="spellStart"/>
            <w:r w:rsidRPr="0091085B">
              <w:rPr>
                <w:rFonts w:ascii="Arial Narrow" w:hAnsi="Arial Narrow"/>
              </w:rPr>
              <w:t>menggunakan</w:t>
            </w:r>
            <w:proofErr w:type="spellEnd"/>
            <w:r w:rsidRPr="0091085B">
              <w:rPr>
                <w:rFonts w:ascii="Arial Narrow" w:hAnsi="Arial Narrow"/>
              </w:rPr>
              <w:t xml:space="preserve"> </w:t>
            </w:r>
            <w:proofErr w:type="spellStart"/>
            <w:r w:rsidRPr="0091085B">
              <w:rPr>
                <w:rFonts w:ascii="Arial Narrow" w:hAnsi="Arial Narrow"/>
              </w:rPr>
              <w:t>tanki</w:t>
            </w:r>
            <w:proofErr w:type="spellEnd"/>
            <w:r w:rsidRPr="0091085B">
              <w:rPr>
                <w:rFonts w:ascii="Arial Narrow" w:hAnsi="Arial Narrow"/>
              </w:rPr>
              <w:t xml:space="preserve"> </w:t>
            </w:r>
            <w:proofErr w:type="spellStart"/>
            <w:r w:rsidRPr="0091085B">
              <w:rPr>
                <w:rFonts w:ascii="Arial Narrow" w:hAnsi="Arial Narrow"/>
              </w:rPr>
              <w:t>riak</w:t>
            </w:r>
            <w:proofErr w:type="spellEnd"/>
            <w:r w:rsidRPr="0091085B">
              <w:rPr>
                <w:rFonts w:ascii="Arial Narrow" w:hAnsi="Arial Narrow"/>
              </w:rPr>
              <w:t xml:space="preserve">, </w:t>
            </w:r>
            <w:proofErr w:type="spellStart"/>
            <w:r w:rsidRPr="0091085B">
              <w:rPr>
                <w:rFonts w:ascii="Arial Narrow" w:hAnsi="Arial Narrow"/>
              </w:rPr>
              <w:t>tayangan</w:t>
            </w:r>
            <w:proofErr w:type="spellEnd"/>
            <w:r w:rsidRPr="0091085B">
              <w:rPr>
                <w:rFonts w:ascii="Arial Narrow" w:hAnsi="Arial Narrow"/>
              </w:rPr>
              <w:t xml:space="preserve"> </w:t>
            </w:r>
            <w:proofErr w:type="spellStart"/>
            <w:r w:rsidRPr="0091085B">
              <w:rPr>
                <w:rFonts w:ascii="Arial Narrow" w:hAnsi="Arial Narrow"/>
              </w:rPr>
              <w:t>berupa</w:t>
            </w:r>
            <w:proofErr w:type="spellEnd"/>
            <w:r w:rsidRPr="0091085B">
              <w:rPr>
                <w:rFonts w:ascii="Arial Narrow" w:hAnsi="Arial Narrow"/>
              </w:rPr>
              <w:t xml:space="preserve"> </w:t>
            </w:r>
            <w:proofErr w:type="spellStart"/>
            <w:r w:rsidRPr="0091085B">
              <w:rPr>
                <w:rFonts w:ascii="Arial Narrow" w:hAnsi="Arial Narrow"/>
              </w:rPr>
              <w:t>foto</w:t>
            </w:r>
            <w:proofErr w:type="spellEnd"/>
            <w:r w:rsidRPr="0091085B">
              <w:rPr>
                <w:rFonts w:ascii="Arial Narrow" w:hAnsi="Arial Narrow"/>
              </w:rPr>
              <w:t>/video/</w:t>
            </w:r>
            <w:proofErr w:type="spellStart"/>
            <w:r w:rsidRPr="0091085B">
              <w:rPr>
                <w:rFonts w:ascii="Arial Narrow" w:hAnsi="Arial Narrow"/>
              </w:rPr>
              <w:t>animasi</w:t>
            </w:r>
            <w:proofErr w:type="spellEnd"/>
          </w:p>
          <w:p w:rsidR="00CE2ED1" w:rsidRDefault="00CE2ED1" w:rsidP="00C3203B">
            <w:pPr>
              <w:contextualSpacing/>
              <w:rPr>
                <w:rFonts w:ascii="Arial Narrow" w:hAnsi="Arial Narrow"/>
              </w:rPr>
            </w:pPr>
          </w:p>
          <w:p w:rsidR="00CE2ED1" w:rsidRPr="00B03D32" w:rsidRDefault="00CE2ED1" w:rsidP="00C3203B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CE2ED1" w:rsidRPr="00B03D32" w:rsidRDefault="00CE2ED1" w:rsidP="00C3203B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95" w:type="dxa"/>
          </w:tcPr>
          <w:p w:rsidR="00CE2ED1" w:rsidRPr="00B03D32" w:rsidRDefault="00CE2ED1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CE2ED1" w:rsidRPr="00B03D32" w:rsidTr="00C3203B">
        <w:tc>
          <w:tcPr>
            <w:tcW w:w="3791" w:type="dxa"/>
          </w:tcPr>
          <w:p w:rsidR="00CE2ED1" w:rsidRPr="00A9203B" w:rsidRDefault="00CE2ED1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 w:rsidRPr="00B03D32">
              <w:rPr>
                <w:rFonts w:ascii="Arial Narrow" w:eastAsia="Times New Roman" w:hAnsi="Arial Narrow" w:cs="Times New Roman"/>
                <w:b/>
                <w:i/>
                <w:lang w:val="id-ID"/>
              </w:rPr>
              <w:t xml:space="preserve">Melakukan </w:t>
            </w:r>
            <w:r>
              <w:rPr>
                <w:rFonts w:ascii="Arial Narrow" w:eastAsia="Times New Roman" w:hAnsi="Arial Narrow" w:cs="Times New Roman"/>
                <w:b/>
                <w:i/>
                <w:lang w:val="id-ID"/>
              </w:rPr>
              <w:t xml:space="preserve"> </w:t>
            </w:r>
            <w:r w:rsidRPr="00A9203B">
              <w:rPr>
                <w:rFonts w:ascii="Arial Narrow" w:eastAsia="Times New Roman" w:hAnsi="Arial Narrow" w:cs="Times New Roman"/>
                <w:b/>
                <w:i/>
                <w:lang w:val="id-ID"/>
              </w:rPr>
              <w:t xml:space="preserve"> percobaan tentang salah satu karakteristik gelombang mekanik berikut presentasi hasilnya   </w:t>
            </w:r>
          </w:p>
        </w:tc>
        <w:tc>
          <w:tcPr>
            <w:tcW w:w="4172" w:type="dxa"/>
          </w:tcPr>
          <w:p w:rsidR="00CE2ED1" w:rsidRPr="00B03D32" w:rsidRDefault="00CE2ED1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Menentuken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karakteristik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mekanik</w:t>
            </w:r>
            <w:proofErr w:type="spellEnd"/>
          </w:p>
        </w:tc>
        <w:tc>
          <w:tcPr>
            <w:tcW w:w="2693" w:type="dxa"/>
          </w:tcPr>
          <w:p w:rsidR="00CE2ED1" w:rsidRPr="00B03D32" w:rsidRDefault="00CE2ED1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percobaan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pemantulan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dgn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menggunakan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95" w:type="dxa"/>
          </w:tcPr>
          <w:p w:rsidR="00CE2ED1" w:rsidRPr="00B03D32" w:rsidRDefault="00CE2ED1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Mengikat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tiang</w:t>
            </w:r>
            <w:proofErr w:type="spellEnd"/>
          </w:p>
        </w:tc>
      </w:tr>
    </w:tbl>
    <w:p w:rsidR="00CE2ED1" w:rsidRDefault="00CE2ED1" w:rsidP="00CE2ED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CE2ED1" w:rsidRDefault="00CE2ED1" w:rsidP="00CE2ED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CE2ED1" w:rsidRPr="00611AB4" w:rsidRDefault="00CE2ED1" w:rsidP="00CE2ED1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CE2ED1" w:rsidRPr="00611AB4" w:rsidRDefault="00CE2ED1" w:rsidP="00CE2ED1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CE2ED1" w:rsidRDefault="00CE2ED1" w:rsidP="00CE2ED1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CE2ED1" w:rsidRPr="00611AB4" w:rsidRDefault="00CE2ED1" w:rsidP="00CE2E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E2ED1" w:rsidRPr="00611AB4" w:rsidRDefault="00CE2ED1" w:rsidP="00CE2ED1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</w:rPr>
        <w:t>Dra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Helmi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Rosana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, MA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Dodi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Rizal,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S.Si</w:t>
      </w:r>
      <w:proofErr w:type="spellEnd"/>
    </w:p>
    <w:p w:rsidR="00CE2ED1" w:rsidRPr="00611AB4" w:rsidRDefault="00CE2ED1" w:rsidP="00CE2ED1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NIP. 196502051988032006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NIP. 196305272016051001</w:t>
      </w:r>
    </w:p>
    <w:p w:rsidR="00CE2ED1" w:rsidRPr="002812DD" w:rsidRDefault="00CE2ED1" w:rsidP="00CE2ED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246B9E" w:rsidRDefault="00246B9E">
      <w:bookmarkStart w:id="0" w:name="_GoBack"/>
      <w:bookmarkEnd w:id="0"/>
    </w:p>
    <w:sectPr w:rsidR="00246B9E" w:rsidSect="00CE2E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D1"/>
    <w:rsid w:val="00246B9E"/>
    <w:rsid w:val="00CE2ED1"/>
    <w:rsid w:val="00F5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E2ED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E2ED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2017-05-18T07:10:00Z</dcterms:created>
  <dcterms:modified xsi:type="dcterms:W3CDTF">2017-05-18T07:11:00Z</dcterms:modified>
</cp:coreProperties>
</file>